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36A3" w14:textId="71168366" w:rsidR="00464DCA" w:rsidRPr="00BB5B83" w:rsidRDefault="00464DCA" w:rsidP="005661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sur l’action</w:t>
      </w:r>
      <w:r w:rsidR="00314CA3">
        <w:rPr>
          <w:b/>
          <w:bCs/>
          <w:sz w:val="28"/>
          <w:szCs w:val="28"/>
        </w:rPr>
        <w:t xml:space="preserve"> à entreprendre pour </w:t>
      </w:r>
      <w:r>
        <w:rPr>
          <w:b/>
          <w:bCs/>
          <w:sz w:val="28"/>
          <w:szCs w:val="28"/>
        </w:rPr>
        <w:t>aide</w:t>
      </w:r>
      <w:r w:rsidR="00314CA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314CA3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victimes sinistrées </w:t>
      </w:r>
      <w:r w:rsidR="00886A34">
        <w:rPr>
          <w:b/>
          <w:bCs/>
          <w:sz w:val="28"/>
          <w:szCs w:val="28"/>
        </w:rPr>
        <w:t>à la suite du</w:t>
      </w:r>
      <w:r>
        <w:rPr>
          <w:b/>
          <w:bCs/>
          <w:sz w:val="28"/>
          <w:szCs w:val="28"/>
        </w:rPr>
        <w:t xml:space="preserve"> tremblement de terre</w:t>
      </w:r>
      <w:r w:rsidR="00886A34">
        <w:rPr>
          <w:b/>
          <w:bCs/>
          <w:sz w:val="28"/>
          <w:szCs w:val="28"/>
        </w:rPr>
        <w:t xml:space="preserve"> du </w:t>
      </w:r>
      <w:r w:rsidR="00314CA3">
        <w:rPr>
          <w:b/>
          <w:bCs/>
          <w:sz w:val="28"/>
          <w:szCs w:val="28"/>
        </w:rPr>
        <w:t>9</w:t>
      </w:r>
      <w:r w:rsidR="00886A34">
        <w:rPr>
          <w:b/>
          <w:bCs/>
          <w:sz w:val="28"/>
          <w:szCs w:val="28"/>
        </w:rPr>
        <w:t xml:space="preserve"> </w:t>
      </w:r>
      <w:r w:rsidR="00314CA3">
        <w:rPr>
          <w:b/>
          <w:bCs/>
          <w:sz w:val="28"/>
          <w:szCs w:val="28"/>
        </w:rPr>
        <w:t>septembre</w:t>
      </w:r>
      <w:r w:rsidR="00886A34">
        <w:rPr>
          <w:b/>
          <w:bCs/>
          <w:sz w:val="28"/>
          <w:szCs w:val="28"/>
        </w:rPr>
        <w:t xml:space="preserve"> 2023</w:t>
      </w:r>
      <w:r w:rsidR="00314CA3">
        <w:rPr>
          <w:b/>
          <w:bCs/>
          <w:sz w:val="28"/>
          <w:szCs w:val="28"/>
        </w:rPr>
        <w:t xml:space="preserve"> au Maroc</w:t>
      </w:r>
    </w:p>
    <w:p w14:paraId="2E252187" w14:textId="77777777" w:rsidR="00886A34" w:rsidRDefault="00886A34"/>
    <w:p w14:paraId="1F7BA1A2" w14:textId="3ADFC38C" w:rsidR="00886A34" w:rsidRPr="00B05E77" w:rsidRDefault="00B05E77">
      <w:pPr>
        <w:rPr>
          <w:b/>
          <w:bCs/>
          <w:u w:val="single"/>
        </w:rPr>
      </w:pPr>
      <w:r w:rsidRPr="00B05E77">
        <w:rPr>
          <w:b/>
          <w:bCs/>
          <w:u w:val="single"/>
        </w:rPr>
        <w:t>LA SITUATION</w:t>
      </w:r>
    </w:p>
    <w:p w14:paraId="4EB11B93" w14:textId="2AD785FB" w:rsidR="007E7835" w:rsidRDefault="00314CA3" w:rsidP="00A4077A">
      <w:pPr>
        <w:jc w:val="both"/>
      </w:pPr>
      <w:r>
        <w:t>Après quelques mois d’accalmie, la « </w:t>
      </w:r>
      <w:r w:rsidR="00351897">
        <w:t>Terre et</w:t>
      </w:r>
      <w:r>
        <w:t xml:space="preserve"> les éléments » reprennent leurs droits ! Nous voilà confrontés à un séisme d’ampleur au centre du Maroc. En deux jours, plus de 2.000 morts et </w:t>
      </w:r>
      <w:r w:rsidR="007E7835">
        <w:t xml:space="preserve">2.000 blessés graves sont à déplorer ainsi que des milliers de </w:t>
      </w:r>
      <w:r w:rsidR="00351897">
        <w:t>sans-abris</w:t>
      </w:r>
      <w:r w:rsidR="007E7835">
        <w:t>.</w:t>
      </w:r>
    </w:p>
    <w:p w14:paraId="78CD75BE" w14:textId="5E407DC0" w:rsidR="00410EE8" w:rsidRDefault="007E7835" w:rsidP="00A4077A">
      <w:pPr>
        <w:jc w:val="both"/>
      </w:pPr>
      <w:r>
        <w:t>Les Gouverneurs de nos 4 districts belges</w:t>
      </w:r>
      <w:r w:rsidR="00351897">
        <w:t xml:space="preserve">, </w:t>
      </w:r>
      <w:r w:rsidR="00484C99">
        <w:t>avec l</w:t>
      </w:r>
      <w:r w:rsidR="00CC5FB0">
        <w:t xml:space="preserve">e </w:t>
      </w:r>
      <w:r w:rsidR="00484C99">
        <w:t xml:space="preserve">support du </w:t>
      </w:r>
      <w:r w:rsidR="00351897">
        <w:t>CIP Belgique-Maroc</w:t>
      </w:r>
      <w:r>
        <w:t xml:space="preserve"> ont </w:t>
      </w:r>
      <w:r w:rsidR="00410EE8">
        <w:t>décidé</w:t>
      </w:r>
      <w:r>
        <w:t xml:space="preserve"> d’unir nos efforts pour </w:t>
      </w:r>
      <w:r w:rsidR="0050152B">
        <w:t>aider, dans</w:t>
      </w:r>
      <w:r>
        <w:t xml:space="preserve"> l’urgence</w:t>
      </w:r>
      <w:r w:rsidR="00351897">
        <w:t>,</w:t>
      </w:r>
      <w:r>
        <w:t xml:space="preserve"> les populations sinistrées, EN ACCORD AVEC LES AUTORITES LOCALES. Notre expérience antérieure </w:t>
      </w:r>
      <w:r w:rsidR="00410EE8">
        <w:t>Turquie</w:t>
      </w:r>
      <w:r>
        <w:t xml:space="preserve">-Syrie nous a permis de montrer </w:t>
      </w:r>
      <w:r w:rsidR="00410EE8">
        <w:t>l’efficacité</w:t>
      </w:r>
      <w:r>
        <w:t xml:space="preserve"> des Rotariens belg</w:t>
      </w:r>
      <w:r w:rsidR="0057594F">
        <w:t xml:space="preserve">o-luxembourgeois </w:t>
      </w:r>
      <w:r>
        <w:t xml:space="preserve">et leur aide effective aux sinistrés. En effet, nous avons récolté </w:t>
      </w:r>
      <w:r w:rsidR="00484C99">
        <w:t xml:space="preserve">au total </w:t>
      </w:r>
      <w:r>
        <w:t>quelques 320.000€</w:t>
      </w:r>
      <w:r w:rsidR="00410EE8">
        <w:t xml:space="preserve"> </w:t>
      </w:r>
      <w:r>
        <w:t>et distribué</w:t>
      </w:r>
      <w:r w:rsidR="00410EE8">
        <w:t xml:space="preserve"> cette somme via « </w:t>
      </w:r>
      <w:proofErr w:type="spellStart"/>
      <w:r w:rsidR="00410EE8">
        <w:t>Shelterbox</w:t>
      </w:r>
      <w:proofErr w:type="spellEnd"/>
      <w:r w:rsidR="00410EE8">
        <w:t xml:space="preserve"> », ce qui a permis de donner un logement et les biens </w:t>
      </w:r>
      <w:r w:rsidR="00351897">
        <w:t>de première</w:t>
      </w:r>
      <w:r w:rsidR="00410EE8">
        <w:t xml:space="preserve"> nécessité aux sinistrés. Nous espérons pouvoir en faire autant pour ce nouveau défi.</w:t>
      </w:r>
    </w:p>
    <w:p w14:paraId="7AB6F9EB" w14:textId="77777777" w:rsidR="00A4077A" w:rsidRDefault="00A4077A" w:rsidP="00A4077A">
      <w:pPr>
        <w:jc w:val="both"/>
      </w:pPr>
    </w:p>
    <w:p w14:paraId="0A37476E" w14:textId="3278815B" w:rsidR="00DB7B6A" w:rsidRPr="007D43DB" w:rsidRDefault="00DB7B6A" w:rsidP="00CC5FB0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 w:rsidRPr="007D43DB">
        <w:rPr>
          <w:b/>
          <w:sz w:val="32"/>
          <w:szCs w:val="32"/>
        </w:rPr>
        <w:t xml:space="preserve">UN GRAND MERCI POUR </w:t>
      </w:r>
      <w:r w:rsidR="0050152B" w:rsidRPr="007D43DB">
        <w:rPr>
          <w:b/>
          <w:sz w:val="32"/>
          <w:szCs w:val="32"/>
        </w:rPr>
        <w:t>VOTRE</w:t>
      </w:r>
      <w:r w:rsidRPr="007D43DB">
        <w:rPr>
          <w:b/>
          <w:sz w:val="32"/>
          <w:szCs w:val="32"/>
        </w:rPr>
        <w:t xml:space="preserve"> SOLIDARITE</w:t>
      </w:r>
    </w:p>
    <w:p w14:paraId="1B29B696" w14:textId="65FBF720" w:rsidR="00DB7B6A" w:rsidRPr="001B4DFF" w:rsidRDefault="007D43DB" w:rsidP="00CC5FB0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 w:rsidRPr="001B4DFF">
        <w:rPr>
          <w:b/>
          <w:sz w:val="32"/>
          <w:szCs w:val="32"/>
        </w:rPr>
        <w:t xml:space="preserve">IL FAUT AIDER </w:t>
      </w:r>
      <w:r w:rsidR="00DB7B6A" w:rsidRPr="001B4DFF">
        <w:rPr>
          <w:b/>
          <w:sz w:val="32"/>
          <w:szCs w:val="32"/>
        </w:rPr>
        <w:t>LES SINISTRES</w:t>
      </w:r>
    </w:p>
    <w:p w14:paraId="1EB7E79E" w14:textId="77777777" w:rsidR="00B83505" w:rsidRDefault="00B83505"/>
    <w:p w14:paraId="50668BA8" w14:textId="185C63CB" w:rsidR="00D62BC5" w:rsidRPr="00E03FDD" w:rsidRDefault="00D62BC5">
      <w:pPr>
        <w:rPr>
          <w:b/>
          <w:bCs/>
          <w:sz w:val="28"/>
          <w:szCs w:val="28"/>
          <w:u w:val="single"/>
        </w:rPr>
      </w:pPr>
      <w:r w:rsidRPr="00E03FDD">
        <w:rPr>
          <w:b/>
          <w:bCs/>
          <w:sz w:val="28"/>
          <w:szCs w:val="28"/>
          <w:u w:val="single"/>
        </w:rPr>
        <w:t>C</w:t>
      </w:r>
      <w:r w:rsidR="007D43DB">
        <w:rPr>
          <w:b/>
          <w:bCs/>
          <w:sz w:val="28"/>
          <w:szCs w:val="28"/>
          <w:u w:val="single"/>
        </w:rPr>
        <w:t xml:space="preserve">omment </w:t>
      </w:r>
      <w:proofErr w:type="spellStart"/>
      <w:r w:rsidR="007D43DB">
        <w:rPr>
          <w:b/>
          <w:bCs/>
          <w:sz w:val="28"/>
          <w:szCs w:val="28"/>
          <w:u w:val="single"/>
        </w:rPr>
        <w:t>pouvons nous</w:t>
      </w:r>
      <w:proofErr w:type="spellEnd"/>
      <w:r w:rsidR="007D43DB">
        <w:rPr>
          <w:b/>
          <w:bCs/>
          <w:sz w:val="28"/>
          <w:szCs w:val="28"/>
          <w:u w:val="single"/>
        </w:rPr>
        <w:t xml:space="preserve"> aider</w:t>
      </w:r>
      <w:r w:rsidRPr="00E03FDD">
        <w:rPr>
          <w:b/>
          <w:bCs/>
          <w:sz w:val="28"/>
          <w:szCs w:val="28"/>
          <w:u w:val="single"/>
        </w:rPr>
        <w:t> ?</w:t>
      </w:r>
    </w:p>
    <w:p w14:paraId="77B8A08E" w14:textId="45FD1B1C" w:rsidR="00D62BC5" w:rsidRPr="00E03FDD" w:rsidRDefault="00D62BC5" w:rsidP="00D62BC5">
      <w:pPr>
        <w:pStyle w:val="ListParagraph"/>
        <w:numPr>
          <w:ilvl w:val="0"/>
          <w:numId w:val="1"/>
        </w:numPr>
        <w:rPr>
          <w:b/>
          <w:bCs/>
        </w:rPr>
      </w:pPr>
      <w:r w:rsidRPr="00E03FDD">
        <w:rPr>
          <w:b/>
          <w:bCs/>
        </w:rPr>
        <w:t xml:space="preserve">Les Rotariens </w:t>
      </w:r>
      <w:r w:rsidR="007D43DB">
        <w:rPr>
          <w:b/>
          <w:bCs/>
        </w:rPr>
        <w:t xml:space="preserve">de la Belgique </w:t>
      </w:r>
      <w:r w:rsidR="001B56F1" w:rsidRPr="00E03FDD">
        <w:rPr>
          <w:b/>
          <w:bCs/>
        </w:rPr>
        <w:t>individuellement</w:t>
      </w:r>
    </w:p>
    <w:p w14:paraId="7A7145EF" w14:textId="61620A2A" w:rsidR="00D62BC5" w:rsidRDefault="00D62BC5" w:rsidP="00D62BC5">
      <w:pPr>
        <w:pStyle w:val="ListParagraph"/>
      </w:pPr>
      <w:r>
        <w:t xml:space="preserve">Don </w:t>
      </w:r>
      <w:r w:rsidR="001B56F1">
        <w:t>au</w:t>
      </w:r>
      <w:r>
        <w:t xml:space="preserve"> Fond</w:t>
      </w:r>
      <w:r w:rsidR="001B56F1">
        <w:t>s</w:t>
      </w:r>
      <w:r>
        <w:t xml:space="preserve"> Rotary Belgium</w:t>
      </w:r>
      <w:r w:rsidR="001B56F1">
        <w:t xml:space="preserve"> (via la Fondation Roi Baudouin)</w:t>
      </w:r>
    </w:p>
    <w:p w14:paraId="72588DFF" w14:textId="7BE546BA" w:rsidR="007D43DB" w:rsidRPr="007D43DB" w:rsidRDefault="001B56F1" w:rsidP="007D43DB">
      <w:pPr>
        <w:ind w:left="720"/>
        <w:rPr>
          <w:rFonts w:ascii="Garamond" w:hAnsi="Garamond"/>
          <w:lang w:val="fr-LU"/>
        </w:rPr>
      </w:pPr>
      <w:r>
        <w:t xml:space="preserve">Sur le compte : &gt;&gt;&gt;&gt;&gt;&gt;&gt;&gt;&gt;&gt;&gt;IBAN </w:t>
      </w:r>
      <w:r w:rsidRPr="00E03FDD">
        <w:rPr>
          <w:b/>
          <w:bCs/>
        </w:rPr>
        <w:t>BE 10 0000 0000 0404</w:t>
      </w:r>
      <w:r>
        <w:t xml:space="preserve"> ----- BIC BPOTBEB</w:t>
      </w:r>
      <w:r w:rsidR="007D43DB">
        <w:t xml:space="preserve"> en y ajoutant </w:t>
      </w:r>
      <w:r w:rsidR="007D43DB" w:rsidRPr="007D43DB">
        <w:t>la communication structurée</w:t>
      </w:r>
      <w:r w:rsidR="007D43DB" w:rsidRPr="007D43DB">
        <w:rPr>
          <w:rFonts w:ascii="Garamond" w:hAnsi="Garamond"/>
          <w:lang w:val="fr-LU"/>
        </w:rPr>
        <w:t xml:space="preserve"> </w:t>
      </w:r>
      <w:r w:rsidR="007D43DB">
        <w:rPr>
          <w:rFonts w:ascii="Garamond" w:hAnsi="Garamond"/>
          <w:lang w:val="fr-LU"/>
        </w:rPr>
        <w:t xml:space="preserve">spécifique </w:t>
      </w:r>
      <w:r w:rsidR="007D43DB" w:rsidRPr="007D43DB">
        <w:rPr>
          <w:rFonts w:ascii="Garamond" w:hAnsi="Garamond"/>
          <w:lang w:val="fr-LU"/>
        </w:rPr>
        <w:t>OGM</w:t>
      </w:r>
      <w:r w:rsidR="007D43DB" w:rsidRPr="007D43DB">
        <w:rPr>
          <w:rFonts w:ascii="Garamond" w:hAnsi="Garamond"/>
          <w:sz w:val="28"/>
          <w:szCs w:val="28"/>
          <w:lang w:val="fr-LU"/>
        </w:rPr>
        <w:t xml:space="preserve">: </w:t>
      </w:r>
      <w:r w:rsidR="007D43DB" w:rsidRPr="007D43DB">
        <w:rPr>
          <w:rFonts w:ascii="Garamond" w:hAnsi="Garamond"/>
          <w:b/>
          <w:bCs/>
          <w:sz w:val="28"/>
          <w:szCs w:val="28"/>
          <w:lang w:val="fr-LU"/>
        </w:rPr>
        <w:t>+++</w:t>
      </w:r>
      <w:r w:rsidR="007D43DB">
        <w:rPr>
          <w:rFonts w:ascii="Garamond" w:hAnsi="Garamond"/>
          <w:b/>
          <w:bCs/>
          <w:color w:val="181818"/>
          <w:sz w:val="28"/>
          <w:szCs w:val="28"/>
          <w:shd w:val="clear" w:color="auto" w:fill="FFFFFF"/>
        </w:rPr>
        <w:t>623/3823/40060</w:t>
      </w:r>
      <w:r w:rsidR="007D43DB" w:rsidRPr="007D43DB">
        <w:rPr>
          <w:rFonts w:ascii="Garamond" w:hAnsi="Garamond"/>
          <w:b/>
          <w:bCs/>
          <w:sz w:val="28"/>
          <w:szCs w:val="28"/>
          <w:lang w:val="fr-LU"/>
        </w:rPr>
        <w:t>+++</w:t>
      </w:r>
    </w:p>
    <w:p w14:paraId="0E1F61EF" w14:textId="04A6B208" w:rsidR="001B56F1" w:rsidRDefault="007D43DB" w:rsidP="00B172A7">
      <w:pPr>
        <w:pStyle w:val="ListParagraph"/>
        <w:spacing w:after="0"/>
      </w:pPr>
      <w:r>
        <w:t>Voici encore les liens vers les pages de don online :</w:t>
      </w:r>
    </w:p>
    <w:p w14:paraId="66C94447" w14:textId="77777777" w:rsidR="007D43DB" w:rsidRPr="007D43DB" w:rsidRDefault="007D43DB" w:rsidP="00B172A7">
      <w:pPr>
        <w:spacing w:after="0" w:line="240" w:lineRule="auto"/>
        <w:ind w:left="708"/>
        <w:rPr>
          <w:rFonts w:ascii="Segoe UI" w:eastAsia="Times New Roman" w:hAnsi="Segoe UI" w:cs="Segoe UI"/>
          <w:sz w:val="24"/>
          <w:szCs w:val="24"/>
          <w:lang w:val="it-IT" w:eastAsia="en-GB"/>
        </w:rPr>
      </w:pPr>
      <w:r w:rsidRPr="007D43DB">
        <w:rPr>
          <w:rFonts w:ascii="-apple-system" w:eastAsia="Times New Roman" w:hAnsi="-apple-system" w:cs="Segoe UI"/>
          <w:sz w:val="21"/>
          <w:szCs w:val="21"/>
          <w:shd w:val="clear" w:color="auto" w:fill="FFFFFF"/>
          <w:lang w:eastAsia="en-GB"/>
        </w:rPr>
        <w:t>NL:</w:t>
      </w:r>
      <w:r w:rsidRPr="007D43DB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hyperlink r:id="rId5" w:history="1">
        <w:r w:rsidRPr="007D43DB">
          <w:rPr>
            <w:rFonts w:ascii="-apple-system" w:eastAsia="Times New Roman" w:hAnsi="-apple-system" w:cs="Segoe UI"/>
            <w:sz w:val="21"/>
            <w:szCs w:val="21"/>
            <w:u w:val="single"/>
            <w:shd w:val="clear" w:color="auto" w:fill="FFFFFF"/>
            <w:lang w:eastAsia="en-GB"/>
          </w:rPr>
          <w:t>https://donate.kbs-frb.be/actions/F-RotaryEarthquakeMorocco?lang=nl_NL</w:t>
        </w:r>
      </w:hyperlink>
    </w:p>
    <w:p w14:paraId="524D4377" w14:textId="77777777" w:rsidR="007D43DB" w:rsidRPr="00EA7482" w:rsidRDefault="007D43DB" w:rsidP="00B172A7">
      <w:pPr>
        <w:spacing w:after="0" w:line="240" w:lineRule="auto"/>
        <w:ind w:left="708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7D43DB">
        <w:rPr>
          <w:rFonts w:ascii="-apple-system" w:eastAsia="Times New Roman" w:hAnsi="-apple-system" w:cs="Segoe UI"/>
          <w:sz w:val="21"/>
          <w:szCs w:val="21"/>
          <w:shd w:val="clear" w:color="auto" w:fill="FFFFFF"/>
          <w:lang w:eastAsia="en-GB"/>
        </w:rPr>
        <w:t>FR:</w:t>
      </w:r>
      <w:r w:rsidRPr="007D43DB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hyperlink r:id="rId6" w:history="1">
        <w:r w:rsidRPr="007D43DB">
          <w:rPr>
            <w:rFonts w:ascii="-apple-system" w:eastAsia="Times New Roman" w:hAnsi="-apple-system" w:cs="Segoe UI"/>
            <w:sz w:val="21"/>
            <w:szCs w:val="21"/>
            <w:u w:val="single"/>
            <w:shd w:val="clear" w:color="auto" w:fill="FFFFFF"/>
            <w:lang w:eastAsia="en-GB"/>
          </w:rPr>
          <w:t>https://donate.kbs-frb.be/actions/F-RotaryEarthquakeMorocco?lang=fr_FR</w:t>
        </w:r>
      </w:hyperlink>
    </w:p>
    <w:p w14:paraId="792206BE" w14:textId="77777777" w:rsidR="007D43DB" w:rsidRPr="007D43DB" w:rsidRDefault="007D43DB" w:rsidP="00B172A7">
      <w:pPr>
        <w:spacing w:after="0" w:line="240" w:lineRule="auto"/>
        <w:ind w:left="708"/>
        <w:rPr>
          <w:rFonts w:ascii="Segoe UI" w:eastAsia="Times New Roman" w:hAnsi="Segoe UI" w:cs="Segoe UI"/>
          <w:sz w:val="24"/>
          <w:szCs w:val="24"/>
          <w:lang w:val="fr-FR" w:eastAsia="en-GB"/>
        </w:rPr>
      </w:pPr>
      <w:r w:rsidRPr="007D43DB">
        <w:rPr>
          <w:rFonts w:ascii="-apple-system" w:eastAsia="Times New Roman" w:hAnsi="-apple-system" w:cs="Segoe UI"/>
          <w:sz w:val="21"/>
          <w:szCs w:val="21"/>
          <w:shd w:val="clear" w:color="auto" w:fill="FFFFFF"/>
          <w:lang w:eastAsia="en-GB"/>
        </w:rPr>
        <w:t>EN:</w:t>
      </w:r>
      <w:r w:rsidRPr="007D43DB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hyperlink r:id="rId7" w:history="1">
        <w:r w:rsidRPr="007D43DB">
          <w:rPr>
            <w:rFonts w:ascii="-apple-system" w:eastAsia="Times New Roman" w:hAnsi="-apple-system" w:cs="Segoe UI"/>
            <w:sz w:val="21"/>
            <w:szCs w:val="21"/>
            <w:u w:val="single"/>
            <w:shd w:val="clear" w:color="auto" w:fill="FFFFFF"/>
            <w:lang w:eastAsia="en-GB"/>
          </w:rPr>
          <w:t>https://donate.kbs-frb.be/actions/F-RotaryEarthquakeMorocco?lang=en_EN</w:t>
        </w:r>
      </w:hyperlink>
    </w:p>
    <w:p w14:paraId="2969910C" w14:textId="77777777" w:rsidR="007D43DB" w:rsidRPr="007D43DB" w:rsidRDefault="007D43DB" w:rsidP="00B172A7">
      <w:pPr>
        <w:spacing w:after="0" w:line="240" w:lineRule="auto"/>
        <w:ind w:left="708"/>
        <w:rPr>
          <w:rFonts w:ascii="Segoe UI" w:eastAsia="Times New Roman" w:hAnsi="Segoe UI" w:cs="Segoe UI"/>
          <w:sz w:val="24"/>
          <w:szCs w:val="24"/>
          <w:lang w:val="fr-FR" w:eastAsia="en-GB"/>
        </w:rPr>
      </w:pPr>
      <w:r w:rsidRPr="007D43DB">
        <w:rPr>
          <w:rFonts w:ascii="-apple-system" w:eastAsia="Times New Roman" w:hAnsi="-apple-system" w:cs="Segoe UI"/>
          <w:sz w:val="21"/>
          <w:szCs w:val="21"/>
          <w:shd w:val="clear" w:color="auto" w:fill="FFFFFF"/>
          <w:lang w:eastAsia="en-GB"/>
        </w:rPr>
        <w:t>DE:</w:t>
      </w:r>
      <w:r w:rsidRPr="007D43DB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hyperlink r:id="rId8" w:history="1">
        <w:r w:rsidRPr="007D43DB">
          <w:rPr>
            <w:rFonts w:ascii="-apple-system" w:eastAsia="Times New Roman" w:hAnsi="-apple-system" w:cs="Segoe UI"/>
            <w:sz w:val="21"/>
            <w:szCs w:val="21"/>
            <w:u w:val="single"/>
            <w:shd w:val="clear" w:color="auto" w:fill="FFFFFF"/>
            <w:lang w:eastAsia="en-GB"/>
          </w:rPr>
          <w:t>https://donate.kbs-frb.be/actions/F-RotaryEarthquakeMorocco?lang=de_DE</w:t>
        </w:r>
      </w:hyperlink>
    </w:p>
    <w:p w14:paraId="1179915A" w14:textId="7DECA544" w:rsidR="001B56F1" w:rsidRDefault="001B56F1" w:rsidP="00B172A7">
      <w:pPr>
        <w:pStyle w:val="ListParagraph"/>
        <w:spacing w:before="160"/>
      </w:pPr>
      <w:r>
        <w:t>Info : les dons supérieurs à 40€ donnent lieu à une défiscalisation</w:t>
      </w:r>
    </w:p>
    <w:p w14:paraId="6E6D8B39" w14:textId="77777777" w:rsidR="007D43DB" w:rsidRDefault="007D43DB" w:rsidP="00D62BC5">
      <w:pPr>
        <w:pStyle w:val="ListParagraph"/>
      </w:pPr>
    </w:p>
    <w:p w14:paraId="356FDC14" w14:textId="3F5BC5E7" w:rsidR="00B172A7" w:rsidRPr="00E03FDD" w:rsidRDefault="00B172A7" w:rsidP="00B172A7">
      <w:pPr>
        <w:pStyle w:val="ListParagraph"/>
        <w:numPr>
          <w:ilvl w:val="0"/>
          <w:numId w:val="1"/>
        </w:numPr>
        <w:rPr>
          <w:b/>
          <w:bCs/>
        </w:rPr>
      </w:pPr>
      <w:r w:rsidRPr="00E03FDD">
        <w:rPr>
          <w:b/>
          <w:bCs/>
        </w:rPr>
        <w:t xml:space="preserve">Les Rotariens </w:t>
      </w:r>
      <w:r>
        <w:rPr>
          <w:b/>
          <w:bCs/>
        </w:rPr>
        <w:t xml:space="preserve">du Grand-Duché de Luxembourg </w:t>
      </w:r>
      <w:r w:rsidRPr="00E03FDD">
        <w:rPr>
          <w:b/>
          <w:bCs/>
        </w:rPr>
        <w:t>individuellement</w:t>
      </w:r>
    </w:p>
    <w:p w14:paraId="6293C0C8" w14:textId="77777777" w:rsidR="001B4DFF" w:rsidRDefault="00B172A7" w:rsidP="00D62BC5">
      <w:pPr>
        <w:pStyle w:val="ListParagraph"/>
      </w:pPr>
      <w:r>
        <w:t>Don à l’Association Luxembourgeoise des Œuvres du Rotary (ALOR)</w:t>
      </w:r>
    </w:p>
    <w:p w14:paraId="09CFE21E" w14:textId="28B217CF" w:rsidR="00B172A7" w:rsidRDefault="001B4DFF" w:rsidP="00D62BC5">
      <w:pPr>
        <w:pStyle w:val="ListParagraph"/>
      </w:pPr>
      <w:r>
        <w:t>S</w:t>
      </w:r>
      <w:r w:rsidR="00B172A7">
        <w:t xml:space="preserve">ur le compte : &gt;&gt;&gt;&gt;&gt;&gt;&gt;&gt;&gt;&gt;&gt;IBAN </w:t>
      </w:r>
      <w:r w:rsidR="00B172A7" w:rsidRPr="00B172A7">
        <w:rPr>
          <w:lang w:val="fr-LU" w:eastAsia="fr-LU"/>
        </w:rPr>
        <w:t>LU94 0081 7737 4700 1003</w:t>
      </w:r>
      <w:r w:rsidR="00B172A7" w:rsidRPr="00B172A7">
        <w:t xml:space="preserve"> </w:t>
      </w:r>
      <w:r w:rsidR="00B172A7">
        <w:t xml:space="preserve">en y ajoutant </w:t>
      </w:r>
      <w:r w:rsidR="00B172A7" w:rsidRPr="007D43DB">
        <w:t>la communication</w:t>
      </w:r>
      <w:r w:rsidR="00B172A7">
        <w:t xml:space="preserve"> MAROC</w:t>
      </w:r>
    </w:p>
    <w:p w14:paraId="14B3A5A3" w14:textId="77777777" w:rsidR="001B4DFF" w:rsidRPr="00B172A7" w:rsidRDefault="001B4DFF" w:rsidP="00D62BC5">
      <w:pPr>
        <w:pStyle w:val="ListParagraph"/>
        <w:rPr>
          <w:lang w:val="fr-LU"/>
        </w:rPr>
      </w:pPr>
    </w:p>
    <w:p w14:paraId="2566E0D2" w14:textId="789193B8" w:rsidR="001B56F1" w:rsidRPr="00E03FDD" w:rsidRDefault="001B56F1" w:rsidP="001B56F1">
      <w:pPr>
        <w:pStyle w:val="ListParagraph"/>
        <w:numPr>
          <w:ilvl w:val="0"/>
          <w:numId w:val="1"/>
        </w:numPr>
        <w:rPr>
          <w:b/>
          <w:bCs/>
        </w:rPr>
      </w:pPr>
      <w:r w:rsidRPr="00E03FDD">
        <w:rPr>
          <w:b/>
          <w:bCs/>
        </w:rPr>
        <w:t>Les clubs</w:t>
      </w:r>
    </w:p>
    <w:p w14:paraId="2BADDE9F" w14:textId="1B7C28FE" w:rsidR="001B4DFF" w:rsidRPr="001B4DFF" w:rsidRDefault="001B56F1" w:rsidP="001B4DFF">
      <w:pPr>
        <w:pStyle w:val="ListParagraph"/>
      </w:pPr>
      <w:r>
        <w:t xml:space="preserve">Les </w:t>
      </w:r>
      <w:r w:rsidR="001B4DFF">
        <w:t xml:space="preserve">clubs Rotary </w:t>
      </w:r>
      <w:r>
        <w:t xml:space="preserve">ne pouvant bénéficier de la </w:t>
      </w:r>
      <w:r w:rsidR="00E03FDD">
        <w:t>déductibilité</w:t>
      </w:r>
      <w:r>
        <w:t xml:space="preserve"> fiscale sont invités à verser leurs dons sur le compte </w:t>
      </w:r>
      <w:r w:rsidR="001B4DFF">
        <w:t xml:space="preserve">du district </w:t>
      </w:r>
      <w:r w:rsidR="001B4DFF" w:rsidRPr="001B4DFF">
        <w:t>2160, à savoir BE84 0018 6824 5359</w:t>
      </w:r>
    </w:p>
    <w:p w14:paraId="03DCE0E0" w14:textId="48424477" w:rsidR="001B56F1" w:rsidRPr="001B4DFF" w:rsidRDefault="001B56F1" w:rsidP="001B56F1">
      <w:pPr>
        <w:pStyle w:val="ListParagraph"/>
        <w:rPr>
          <w:lang w:val="fr-LU"/>
        </w:rPr>
      </w:pPr>
    </w:p>
    <w:p w14:paraId="6B9EC72D" w14:textId="76ACB1F3" w:rsidR="002805D0" w:rsidRDefault="001B4DFF" w:rsidP="001B4DFF">
      <w:pPr>
        <w:pStyle w:val="ListParagraph"/>
        <w:ind w:left="0"/>
      </w:pPr>
      <w:r>
        <w:lastRenderedPageBreak/>
        <w:t>En ce moment, l</w:t>
      </w:r>
      <w:r w:rsidR="002805D0">
        <w:t>es dons sont destinés EXCLUSIVEMENT à l’aide aux sinistrés et dans un premier temps, à l’achat et l’</w:t>
      </w:r>
      <w:r w:rsidR="00E03FDD">
        <w:t>acheminement</w:t>
      </w:r>
      <w:r w:rsidR="002805D0">
        <w:t xml:space="preserve"> de </w:t>
      </w:r>
      <w:r w:rsidR="00B96ECC">
        <w:t>S</w:t>
      </w:r>
      <w:r w:rsidR="002805D0">
        <w:t>helter</w:t>
      </w:r>
      <w:r w:rsidR="00DC740B">
        <w:t xml:space="preserve"> </w:t>
      </w:r>
      <w:r w:rsidR="002805D0">
        <w:t>box</w:t>
      </w:r>
      <w:r w:rsidR="00B96ECC">
        <w:t>e</w:t>
      </w:r>
      <w:r w:rsidR="002805D0">
        <w:t>s.</w:t>
      </w:r>
    </w:p>
    <w:p w14:paraId="489F6CB1" w14:textId="77777777" w:rsidR="009332C6" w:rsidRDefault="009332C6" w:rsidP="001B4DFF">
      <w:pPr>
        <w:pStyle w:val="ListParagraph"/>
        <w:ind w:left="0"/>
      </w:pPr>
    </w:p>
    <w:p w14:paraId="1CE0FEBE" w14:textId="74DAFCFA" w:rsidR="009332C6" w:rsidRDefault="00594813" w:rsidP="001B4DFF">
      <w:pPr>
        <w:pStyle w:val="ListParagraph"/>
        <w:ind w:left="0"/>
      </w:pPr>
      <w:r>
        <w:t>Amitiés,</w:t>
      </w:r>
    </w:p>
    <w:p w14:paraId="63931E96" w14:textId="3169B322" w:rsidR="009332C6" w:rsidRDefault="00594813" w:rsidP="00594813">
      <w:pPr>
        <w:pStyle w:val="ListParagraph"/>
        <w:ind w:left="4536"/>
        <w:jc w:val="center"/>
      </w:pPr>
      <w:r>
        <w:rPr>
          <w:noProof/>
        </w:rPr>
        <w:drawing>
          <wp:inline distT="0" distB="0" distL="0" distR="0" wp14:anchorId="202072EE" wp14:editId="0EAF59E6">
            <wp:extent cx="853440" cy="678180"/>
            <wp:effectExtent l="0" t="0" r="3810" b="7620"/>
            <wp:docPr id="295916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26" b="82164"/>
                    <a:stretch/>
                  </pic:blipFill>
                  <pic:spPr bwMode="auto">
                    <a:xfrm>
                      <a:off x="0" y="0"/>
                      <a:ext cx="853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0A299" w14:textId="77777777" w:rsidR="009332C6" w:rsidRDefault="009332C6" w:rsidP="009332C6">
      <w:pPr>
        <w:pStyle w:val="ListParagraph"/>
        <w:ind w:left="4536"/>
        <w:jc w:val="center"/>
      </w:pPr>
      <w:r>
        <w:t>Joseph Faber</w:t>
      </w:r>
    </w:p>
    <w:p w14:paraId="666B592D" w14:textId="11E4F611" w:rsidR="009332C6" w:rsidRDefault="009332C6" w:rsidP="009332C6">
      <w:pPr>
        <w:pStyle w:val="ListParagraph"/>
        <w:ind w:left="4536"/>
        <w:jc w:val="center"/>
      </w:pPr>
      <w:r>
        <w:t>Gouverneur 2023/24</w:t>
      </w:r>
    </w:p>
    <w:sectPr w:rsidR="0093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0DA7"/>
    <w:multiLevelType w:val="multilevel"/>
    <w:tmpl w:val="003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926868"/>
    <w:multiLevelType w:val="hybridMultilevel"/>
    <w:tmpl w:val="F8B00C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9090">
    <w:abstractNumId w:val="1"/>
  </w:num>
  <w:num w:numId="2" w16cid:durableId="855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88"/>
    <w:rsid w:val="000A7640"/>
    <w:rsid w:val="001A1679"/>
    <w:rsid w:val="001B4DFF"/>
    <w:rsid w:val="001B56F1"/>
    <w:rsid w:val="001E10E6"/>
    <w:rsid w:val="001E4AEE"/>
    <w:rsid w:val="002805D0"/>
    <w:rsid w:val="00314CA3"/>
    <w:rsid w:val="00351897"/>
    <w:rsid w:val="00410EE8"/>
    <w:rsid w:val="00464DCA"/>
    <w:rsid w:val="00484C99"/>
    <w:rsid w:val="0050152B"/>
    <w:rsid w:val="0053280D"/>
    <w:rsid w:val="00566121"/>
    <w:rsid w:val="0057594F"/>
    <w:rsid w:val="00590A77"/>
    <w:rsid w:val="00594813"/>
    <w:rsid w:val="006211A1"/>
    <w:rsid w:val="007B6C16"/>
    <w:rsid w:val="007C24D7"/>
    <w:rsid w:val="007D43DB"/>
    <w:rsid w:val="007E7835"/>
    <w:rsid w:val="008534D5"/>
    <w:rsid w:val="00853DE4"/>
    <w:rsid w:val="00886A34"/>
    <w:rsid w:val="008927DF"/>
    <w:rsid w:val="009332C6"/>
    <w:rsid w:val="00947706"/>
    <w:rsid w:val="00994688"/>
    <w:rsid w:val="00A051D5"/>
    <w:rsid w:val="00A4077A"/>
    <w:rsid w:val="00A76754"/>
    <w:rsid w:val="00B05E77"/>
    <w:rsid w:val="00B172A7"/>
    <w:rsid w:val="00B45ADE"/>
    <w:rsid w:val="00B83505"/>
    <w:rsid w:val="00B96ECC"/>
    <w:rsid w:val="00BB3331"/>
    <w:rsid w:val="00BB5B83"/>
    <w:rsid w:val="00BD043C"/>
    <w:rsid w:val="00CC5FB0"/>
    <w:rsid w:val="00D418F1"/>
    <w:rsid w:val="00D62BC5"/>
    <w:rsid w:val="00DB7B6A"/>
    <w:rsid w:val="00DC740B"/>
    <w:rsid w:val="00DE21C7"/>
    <w:rsid w:val="00E03FDD"/>
    <w:rsid w:val="00E21271"/>
    <w:rsid w:val="00E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707AA"/>
  <w15:chartTrackingRefBased/>
  <w15:docId w15:val="{042814D9-0FBB-47D6-882D-EDDE68DF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B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34D5"/>
    <w:rPr>
      <w:i/>
      <w:iCs/>
    </w:rPr>
  </w:style>
  <w:style w:type="paragraph" w:styleId="Revision">
    <w:name w:val="Revision"/>
    <w:hidden/>
    <w:uiPriority w:val="99"/>
    <w:semiHidden/>
    <w:rsid w:val="00484C9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96ECC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ate.kbs-frb.be/actions/F-RotaryEarthquakeMorocco?lang=de_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nate.kbs-frb.be/actions/F-RotaryEarthquakeMorocco?lang=en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ate.kbs-frb.be/actions/F-RotaryEarthquakeMorocco?lang=fr_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nate.kbs-frb.be/actions/F-RotaryEarthquakeMorocco?lang=nl_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Demol</dc:creator>
  <cp:keywords/>
  <dc:description/>
  <cp:lastModifiedBy>Paul Weis</cp:lastModifiedBy>
  <cp:revision>2</cp:revision>
  <cp:lastPrinted>2023-09-12T10:11:00Z</cp:lastPrinted>
  <dcterms:created xsi:type="dcterms:W3CDTF">2023-09-13T16:43:00Z</dcterms:created>
  <dcterms:modified xsi:type="dcterms:W3CDTF">2023-09-13T16:43:00Z</dcterms:modified>
</cp:coreProperties>
</file>